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E31AE" w14:textId="77777777" w:rsidR="00C40460" w:rsidRDefault="003460BA">
      <w:pPr>
        <w:pStyle w:val="Title"/>
        <w:rPr>
          <w:rFonts w:ascii="Arial" w:hAnsi="Arial"/>
          <w:sz w:val="24"/>
        </w:rPr>
      </w:pPr>
      <w:r>
        <w:rPr>
          <w:rFonts w:ascii="Arial" w:hAnsi="Arial"/>
          <w:sz w:val="48"/>
          <w:szCs w:val="48"/>
        </w:rPr>
        <w:t>Lions TV Bingo Application Guidelines</w:t>
      </w:r>
    </w:p>
    <w:p w14:paraId="05D4BD33" w14:textId="77777777" w:rsidR="00C40460" w:rsidRDefault="003460BA">
      <w:pPr>
        <w:spacing w:before="62" w:after="6"/>
        <w:jc w:val="center"/>
      </w:pPr>
      <w:r>
        <w:rPr>
          <w:rFonts w:ascii="Arial" w:hAnsi="Arial"/>
          <w:b/>
          <w:sz w:val="24"/>
        </w:rPr>
        <w:t>Bingo Season: mid October/November – March/April – Excluding Long weekends (Holidays)</w:t>
      </w:r>
    </w:p>
    <w:p w14:paraId="4D6B10F6" w14:textId="77777777" w:rsidR="00C40460" w:rsidRDefault="003460BA">
      <w:pPr>
        <w:spacing w:before="62" w:after="119"/>
        <w:jc w:val="center"/>
        <w:rPr>
          <w:rFonts w:ascii="Arial" w:hAnsi="Arial"/>
          <w:b/>
          <w:sz w:val="24"/>
          <w:u w:val="single"/>
        </w:rPr>
      </w:pPr>
      <w:r>
        <w:rPr>
          <w:rFonts w:ascii="Arial" w:hAnsi="Arial"/>
          <w:b/>
          <w:sz w:val="24"/>
        </w:rPr>
        <w:t>Bingo Events are held Sunday nights at 7:00 pm</w:t>
      </w:r>
    </w:p>
    <w:p w14:paraId="1F76997E" w14:textId="77777777" w:rsidR="00C40460" w:rsidRDefault="003460BA">
      <w:pPr>
        <w:spacing w:before="120" w:after="120"/>
        <w:rPr>
          <w:rFonts w:ascii="Arial" w:hAnsi="Arial"/>
          <w:b/>
          <w:sz w:val="24"/>
        </w:rPr>
      </w:pPr>
      <w:r>
        <w:rPr>
          <w:rFonts w:ascii="Arial" w:hAnsi="Arial"/>
          <w:b/>
          <w:sz w:val="24"/>
          <w:u w:val="single"/>
        </w:rPr>
        <w:t>Pickup &amp; Return Completed Application by email to:</w:t>
      </w:r>
    </w:p>
    <w:p w14:paraId="23EB2E5F" w14:textId="77777777" w:rsidR="00C40460" w:rsidRDefault="00325065">
      <w:pPr>
        <w:rPr>
          <w:rFonts w:ascii="Arial" w:hAnsi="Arial"/>
          <w:b/>
          <w:sz w:val="24"/>
          <w:szCs w:val="24"/>
          <w:u w:val="single"/>
        </w:rPr>
      </w:pPr>
      <w:hyperlink r:id="rId7">
        <w:r w:rsidR="003460BA">
          <w:rPr>
            <w:rStyle w:val="Hyperlink"/>
            <w:rFonts w:ascii="Arial" w:hAnsi="Arial"/>
            <w:b/>
            <w:sz w:val="24"/>
          </w:rPr>
          <w:t>Sparwoodlions@gmail.com</w:t>
        </w:r>
      </w:hyperlink>
    </w:p>
    <w:p w14:paraId="105EC3D0" w14:textId="77777777" w:rsidR="00C40460" w:rsidRDefault="003460BA">
      <w:pPr>
        <w:spacing w:before="120" w:after="120"/>
        <w:jc w:val="center"/>
        <w:rPr>
          <w:rFonts w:ascii="Arial" w:hAnsi="Arial"/>
          <w:sz w:val="24"/>
        </w:rPr>
      </w:pPr>
      <w:r>
        <w:rPr>
          <w:rFonts w:ascii="Arial" w:hAnsi="Arial"/>
          <w:b/>
          <w:sz w:val="24"/>
          <w:szCs w:val="24"/>
          <w:u w:val="single"/>
        </w:rPr>
        <w:t>Application must be completed &amp; returned to the Sparwood Lions.</w:t>
      </w:r>
    </w:p>
    <w:p w14:paraId="1E8AB91D" w14:textId="77777777" w:rsidR="00C40460" w:rsidRDefault="003460BA">
      <w:pPr>
        <w:spacing w:after="57"/>
        <w:jc w:val="both"/>
      </w:pPr>
      <w:r>
        <w:rPr>
          <w:rFonts w:ascii="Arial" w:hAnsi="Arial"/>
          <w:sz w:val="24"/>
        </w:rPr>
        <w:t>Each TV Bingo is a Joint Venture between the Lions Club and Organization receiving the Donation.   40% of all ticket sales for the week will be paid to your group, 45% will be paid out in prizes and 15% will go to the Sparwood Lions for TV Bingo administration.</w:t>
      </w:r>
    </w:p>
    <w:p w14:paraId="4AEC4A00" w14:textId="77777777" w:rsidR="00C40460" w:rsidRDefault="003460BA">
      <w:pPr>
        <w:spacing w:after="57"/>
        <w:jc w:val="both"/>
      </w:pPr>
      <w:r>
        <w:rPr>
          <w:rFonts w:ascii="Arial" w:hAnsi="Arial"/>
          <w:sz w:val="24"/>
        </w:rPr>
        <w:t>You will be expected to substantially assist, in selling Bingo Tickets and by playing any tickets sold by your group to anyone without Shaw Cable TV or Facebook.</w:t>
      </w:r>
    </w:p>
    <w:p w14:paraId="65DFD23E" w14:textId="77777777" w:rsidR="00C40460" w:rsidRDefault="003460BA">
      <w:pPr>
        <w:spacing w:after="57"/>
        <w:jc w:val="both"/>
        <w:rPr>
          <w:rFonts w:ascii="Arial" w:hAnsi="Arial"/>
          <w:b/>
          <w:sz w:val="36"/>
          <w:szCs w:val="36"/>
          <w:u w:val="single"/>
        </w:rPr>
      </w:pPr>
      <w:r>
        <w:rPr>
          <w:rFonts w:ascii="Arial" w:hAnsi="Arial"/>
          <w:sz w:val="24"/>
        </w:rPr>
        <w:t xml:space="preserve">The amount your group receives is increased by selling more tickets and playing tickets for anyone without access to play.  Just have the buyer PRINT their name and PHONE # on the Back of their Bingo Strip. </w:t>
      </w:r>
      <w:r>
        <w:rPr>
          <w:rFonts w:ascii="Arial" w:hAnsi="Arial"/>
          <w:b/>
          <w:i/>
          <w:sz w:val="24"/>
        </w:rPr>
        <w:t>You are responsible to ensure the tickets are played.</w:t>
      </w:r>
    </w:p>
    <w:p w14:paraId="5691721C" w14:textId="77777777" w:rsidR="00C40460" w:rsidRDefault="003460BA">
      <w:pPr>
        <w:spacing w:before="62" w:after="62"/>
        <w:jc w:val="center"/>
        <w:rPr>
          <w:rFonts w:ascii="Arial" w:hAnsi="Arial"/>
          <w:sz w:val="24"/>
        </w:rPr>
      </w:pPr>
      <w:r>
        <w:rPr>
          <w:rFonts w:ascii="Arial" w:hAnsi="Arial"/>
          <w:b/>
          <w:sz w:val="36"/>
          <w:szCs w:val="36"/>
          <w:u w:val="single"/>
        </w:rPr>
        <w:t>TV Bingo Application:</w:t>
      </w:r>
    </w:p>
    <w:p w14:paraId="24D370FE" w14:textId="77777777" w:rsidR="00C40460" w:rsidRDefault="003460BA">
      <w:pPr>
        <w:spacing w:before="62" w:after="119"/>
        <w:rPr>
          <w:rFonts w:ascii="Arial" w:hAnsi="Arial"/>
          <w:sz w:val="24"/>
        </w:rPr>
      </w:pPr>
      <w:r>
        <w:rPr>
          <w:rFonts w:ascii="Arial" w:hAnsi="Arial"/>
          <w:sz w:val="24"/>
        </w:rPr>
        <w:t>1</w:t>
      </w:r>
      <w:r>
        <w:rPr>
          <w:rFonts w:ascii="Arial" w:hAnsi="Arial"/>
          <w:sz w:val="24"/>
        </w:rPr>
        <w:noBreakHyphen/>
        <w:t xml:space="preserve"> Group Name: _____________________________________________________ </w:t>
      </w:r>
    </w:p>
    <w:p w14:paraId="5EA28B6D" w14:textId="77777777" w:rsidR="00C40460" w:rsidRDefault="003460BA">
      <w:pPr>
        <w:spacing w:before="62" w:after="119"/>
        <w:rPr>
          <w:rFonts w:ascii="Arial" w:hAnsi="Arial"/>
          <w:sz w:val="24"/>
        </w:rPr>
      </w:pPr>
      <w:r>
        <w:rPr>
          <w:rFonts w:ascii="Arial" w:hAnsi="Arial"/>
          <w:sz w:val="24"/>
        </w:rPr>
        <w:t>2</w:t>
      </w:r>
      <w:r>
        <w:rPr>
          <w:rFonts w:ascii="Arial" w:hAnsi="Arial"/>
          <w:sz w:val="24"/>
        </w:rPr>
        <w:noBreakHyphen/>
        <w:t xml:space="preserve"> Group Contact Person: _____________________________________________ </w:t>
      </w:r>
    </w:p>
    <w:p w14:paraId="1CCBB58F" w14:textId="77777777" w:rsidR="00C40460" w:rsidRDefault="003460BA">
      <w:pPr>
        <w:spacing w:before="62" w:after="119"/>
      </w:pPr>
      <w:r>
        <w:rPr>
          <w:rFonts w:ascii="Arial" w:hAnsi="Arial"/>
          <w:sz w:val="24"/>
        </w:rPr>
        <w:tab/>
        <w:t xml:space="preserve">Home Phone: _____________ Office: _____________ Cell: _______________ </w:t>
      </w:r>
    </w:p>
    <w:p w14:paraId="4E00E413" w14:textId="77777777" w:rsidR="00C40460" w:rsidRDefault="003460BA">
      <w:pPr>
        <w:spacing w:before="62" w:after="119"/>
      </w:pPr>
      <w:r>
        <w:rPr>
          <w:rFonts w:ascii="Arial" w:hAnsi="Arial"/>
          <w:sz w:val="24"/>
        </w:rPr>
        <w:t>Email: _____________________________</w:t>
      </w:r>
    </w:p>
    <w:p w14:paraId="133A7E6D" w14:textId="77777777" w:rsidR="00C40460" w:rsidRDefault="003460BA">
      <w:pPr>
        <w:spacing w:before="62" w:after="119"/>
        <w:rPr>
          <w:rFonts w:ascii="Arial" w:hAnsi="Arial"/>
          <w:sz w:val="24"/>
        </w:rPr>
      </w:pPr>
      <w:r>
        <w:rPr>
          <w:rFonts w:ascii="Arial" w:hAnsi="Arial"/>
          <w:sz w:val="24"/>
        </w:rPr>
        <w:t>3</w:t>
      </w:r>
      <w:r>
        <w:rPr>
          <w:rFonts w:ascii="Arial" w:hAnsi="Arial"/>
          <w:sz w:val="24"/>
        </w:rPr>
        <w:noBreakHyphen/>
        <w:t xml:space="preserve"> Bank Account NAME for Donation: ____________________________________ </w:t>
      </w:r>
    </w:p>
    <w:p w14:paraId="4610E70D" w14:textId="77777777" w:rsidR="00C40460" w:rsidRDefault="003460BA">
      <w:pPr>
        <w:spacing w:before="62" w:after="119"/>
        <w:rPr>
          <w:rFonts w:ascii="Arial" w:hAnsi="Arial"/>
          <w:sz w:val="24"/>
        </w:rPr>
      </w:pPr>
      <w:r>
        <w:rPr>
          <w:rFonts w:ascii="Arial" w:hAnsi="Arial"/>
          <w:sz w:val="24"/>
        </w:rPr>
        <w:t>4</w:t>
      </w:r>
      <w:r>
        <w:rPr>
          <w:rFonts w:ascii="Arial" w:hAnsi="Arial"/>
          <w:sz w:val="24"/>
        </w:rPr>
        <w:noBreakHyphen/>
        <w:t xml:space="preserve"> How many members in your Local Group: ______________________________ </w:t>
      </w:r>
    </w:p>
    <w:p w14:paraId="117CB431" w14:textId="77777777" w:rsidR="00C40460" w:rsidRDefault="003460BA">
      <w:pPr>
        <w:spacing w:before="62" w:after="119"/>
        <w:rPr>
          <w:rFonts w:ascii="Arial" w:hAnsi="Arial"/>
          <w:sz w:val="24"/>
        </w:rPr>
      </w:pPr>
      <w:r>
        <w:rPr>
          <w:rFonts w:ascii="Arial" w:hAnsi="Arial"/>
          <w:sz w:val="24"/>
        </w:rPr>
        <w:t xml:space="preserve">Where does your Organization hold Meetings? ____________________________ </w:t>
      </w:r>
    </w:p>
    <w:p w14:paraId="781986CD" w14:textId="77777777" w:rsidR="00C40460" w:rsidRDefault="003460BA">
      <w:pPr>
        <w:spacing w:before="62" w:after="119"/>
        <w:rPr>
          <w:rFonts w:ascii="Arial" w:hAnsi="Arial"/>
          <w:sz w:val="24"/>
        </w:rPr>
      </w:pPr>
      <w:r>
        <w:rPr>
          <w:rFonts w:ascii="Arial" w:hAnsi="Arial"/>
          <w:sz w:val="24"/>
        </w:rPr>
        <w:t>5</w:t>
      </w:r>
      <w:r>
        <w:rPr>
          <w:rFonts w:ascii="Arial" w:hAnsi="Arial"/>
          <w:sz w:val="24"/>
        </w:rPr>
        <w:noBreakHyphen/>
        <w:t xml:space="preserve"> How many local People will benefit from this Bingo? ______________________ </w:t>
      </w:r>
    </w:p>
    <w:p w14:paraId="06555FDC" w14:textId="77777777" w:rsidR="00C40460" w:rsidRDefault="003460BA">
      <w:pPr>
        <w:spacing w:before="62" w:after="119"/>
        <w:rPr>
          <w:rFonts w:ascii="Arial" w:hAnsi="Arial"/>
          <w:sz w:val="24"/>
        </w:rPr>
      </w:pPr>
      <w:r>
        <w:rPr>
          <w:rFonts w:ascii="Arial" w:hAnsi="Arial"/>
          <w:sz w:val="24"/>
        </w:rPr>
        <w:t>6</w:t>
      </w:r>
      <w:r>
        <w:rPr>
          <w:rFonts w:ascii="Arial" w:hAnsi="Arial"/>
          <w:sz w:val="24"/>
        </w:rPr>
        <w:noBreakHyphen/>
        <w:t xml:space="preserve"> Has your Group participated in a Sparwood Lions TV. Bingo before? __ </w:t>
      </w:r>
      <w:r>
        <w:rPr>
          <w:rFonts w:ascii="Arial" w:hAnsi="Arial"/>
          <w:b/>
          <w:sz w:val="24"/>
        </w:rPr>
        <w:t xml:space="preserve">Yes - </w:t>
      </w:r>
      <w:r>
        <w:rPr>
          <w:rFonts w:ascii="Arial" w:hAnsi="Arial"/>
          <w:sz w:val="24"/>
        </w:rPr>
        <w:t>__</w:t>
      </w:r>
      <w:r>
        <w:rPr>
          <w:rFonts w:ascii="Arial" w:hAnsi="Arial"/>
          <w:b/>
          <w:sz w:val="24"/>
        </w:rPr>
        <w:t>No</w:t>
      </w:r>
    </w:p>
    <w:p w14:paraId="144B384B" w14:textId="77777777" w:rsidR="00C40460" w:rsidRDefault="003460BA">
      <w:pPr>
        <w:spacing w:before="62" w:after="119"/>
        <w:rPr>
          <w:rFonts w:ascii="Arial" w:hAnsi="Arial"/>
          <w:sz w:val="24"/>
        </w:rPr>
      </w:pPr>
      <w:r>
        <w:rPr>
          <w:rFonts w:ascii="Arial" w:hAnsi="Arial"/>
          <w:sz w:val="24"/>
        </w:rPr>
        <w:t xml:space="preserve">    If Yes, When? ___________________________________________________ </w:t>
      </w:r>
    </w:p>
    <w:p w14:paraId="24BB3FA8" w14:textId="77777777" w:rsidR="00C40460" w:rsidRDefault="003460BA">
      <w:pPr>
        <w:spacing w:before="62" w:after="119"/>
        <w:rPr>
          <w:rFonts w:ascii="Arial" w:hAnsi="Arial"/>
          <w:sz w:val="24"/>
        </w:rPr>
      </w:pPr>
      <w:r>
        <w:rPr>
          <w:rFonts w:ascii="Arial" w:hAnsi="Arial"/>
          <w:sz w:val="24"/>
        </w:rPr>
        <w:t>7</w:t>
      </w:r>
      <w:r>
        <w:rPr>
          <w:rFonts w:ascii="Arial" w:hAnsi="Arial"/>
          <w:sz w:val="24"/>
        </w:rPr>
        <w:noBreakHyphen/>
        <w:t xml:space="preserve"> What age group are your Members? (Children / Teen, Adult, Senior) </w:t>
      </w:r>
      <w:r>
        <w:rPr>
          <w:rFonts w:ascii="Arial" w:hAnsi="Arial"/>
          <w:i/>
        </w:rPr>
        <w:t>Circle one.</w:t>
      </w:r>
    </w:p>
    <w:p w14:paraId="3E85E287" w14:textId="77777777" w:rsidR="00C40460" w:rsidRDefault="003460BA">
      <w:pPr>
        <w:spacing w:before="62" w:after="119"/>
      </w:pPr>
      <w:r>
        <w:rPr>
          <w:rFonts w:ascii="Arial" w:hAnsi="Arial"/>
          <w:sz w:val="24"/>
        </w:rPr>
        <w:t>8</w:t>
      </w:r>
      <w:r>
        <w:rPr>
          <w:rFonts w:ascii="Arial" w:hAnsi="Arial"/>
          <w:sz w:val="24"/>
        </w:rPr>
        <w:noBreakHyphen/>
        <w:t xml:space="preserve"> Bingo Date Request 1: __________ 2: _________ 3: _________ 4: ___________</w:t>
      </w:r>
    </w:p>
    <w:p w14:paraId="31502E5C" w14:textId="77777777" w:rsidR="00C40460" w:rsidRDefault="003460BA">
      <w:pPr>
        <w:spacing w:before="62" w:after="119"/>
        <w:rPr>
          <w:rFonts w:ascii="Arial" w:hAnsi="Arial"/>
          <w:sz w:val="24"/>
        </w:rPr>
      </w:pPr>
      <w:r>
        <w:rPr>
          <w:rFonts w:ascii="Arial" w:hAnsi="Arial"/>
          <w:sz w:val="24"/>
        </w:rPr>
        <w:t>9</w:t>
      </w:r>
      <w:r>
        <w:rPr>
          <w:rFonts w:ascii="Arial" w:hAnsi="Arial"/>
          <w:sz w:val="24"/>
        </w:rPr>
        <w:noBreakHyphen/>
        <w:t xml:space="preserve"> What will the money from the Bingo Donation be used for? ___________________ ____________________________________________________________________</w:t>
      </w:r>
    </w:p>
    <w:p w14:paraId="6C0F46AD" w14:textId="77777777" w:rsidR="00C40460" w:rsidRDefault="003460BA">
      <w:pPr>
        <w:rPr>
          <w:rFonts w:ascii="Arial" w:hAnsi="Arial"/>
          <w:sz w:val="24"/>
        </w:rPr>
      </w:pPr>
      <w:r>
        <w:rPr>
          <w:rFonts w:ascii="Arial" w:hAnsi="Arial"/>
          <w:sz w:val="24"/>
        </w:rPr>
        <w:t xml:space="preserve">10 – Is Your Group approved to receive BC Gaming Funds – </w:t>
      </w:r>
      <w:r>
        <w:rPr>
          <w:rFonts w:ascii="Arial" w:hAnsi="Arial"/>
          <w:sz w:val="24"/>
        </w:rPr>
        <w:tab/>
        <w:t xml:space="preserve">Yes         NO             </w:t>
      </w:r>
      <w:proofErr w:type="gramStart"/>
      <w:r>
        <w:rPr>
          <w:rFonts w:ascii="Arial" w:hAnsi="Arial"/>
          <w:sz w:val="24"/>
        </w:rPr>
        <w:t>Don’t</w:t>
      </w:r>
      <w:proofErr w:type="gramEnd"/>
      <w:r>
        <w:rPr>
          <w:rFonts w:ascii="Arial" w:hAnsi="Arial"/>
          <w:sz w:val="24"/>
        </w:rPr>
        <w:t xml:space="preserve"> Know</w:t>
      </w:r>
    </w:p>
    <w:p w14:paraId="21175116" w14:textId="76947C07" w:rsidR="00C40460" w:rsidRDefault="002A6924" w:rsidP="002A6924">
      <w:pPr>
        <w:tabs>
          <w:tab w:val="left" w:pos="7938"/>
          <w:tab w:val="right" w:pos="10632"/>
        </w:tabs>
        <w:rPr>
          <w:rFonts w:ascii="Arial" w:hAnsi="Arial"/>
          <w:i/>
        </w:rPr>
      </w:pPr>
      <w:r>
        <w:rPr>
          <w:rFonts w:ascii="Arial" w:hAnsi="Arial"/>
          <w:i/>
        </w:rPr>
        <w:tab/>
      </w:r>
      <w:r w:rsidR="003460BA">
        <w:rPr>
          <w:rFonts w:ascii="Arial" w:hAnsi="Arial"/>
          <w:i/>
        </w:rPr>
        <w:t>Circle one</w:t>
      </w:r>
    </w:p>
    <w:p w14:paraId="3966FF32" w14:textId="3F58F54F" w:rsidR="003460BA" w:rsidRPr="003460BA" w:rsidRDefault="003460BA" w:rsidP="003460BA">
      <w:pPr>
        <w:rPr>
          <w:rFonts w:ascii="Arial" w:hAnsi="Arial"/>
        </w:rPr>
      </w:pPr>
    </w:p>
    <w:p w14:paraId="0A2E1B37" w14:textId="25D6B179" w:rsidR="003460BA" w:rsidRDefault="003460BA" w:rsidP="003460BA">
      <w:pPr>
        <w:rPr>
          <w:rFonts w:ascii="Arial" w:hAnsi="Arial"/>
          <w:i/>
        </w:rPr>
      </w:pPr>
    </w:p>
    <w:p w14:paraId="3863340B" w14:textId="77777777" w:rsidR="003460BA" w:rsidRPr="003460BA" w:rsidRDefault="003460BA" w:rsidP="003460BA">
      <w:pPr>
        <w:ind w:firstLine="720"/>
        <w:rPr>
          <w:rFonts w:ascii="Arial" w:hAnsi="Arial"/>
        </w:rPr>
      </w:pPr>
    </w:p>
    <w:p w14:paraId="168E84BF" w14:textId="77777777" w:rsidR="00C40460" w:rsidRDefault="003460BA">
      <w:pPr>
        <w:pageBreakBefore/>
        <w:jc w:val="center"/>
      </w:pPr>
      <w:r>
        <w:rPr>
          <w:rFonts w:ascii="Arial" w:hAnsi="Arial"/>
          <w:b/>
          <w:sz w:val="40"/>
          <w:szCs w:val="40"/>
        </w:rPr>
        <w:lastRenderedPageBreak/>
        <w:t>Sparwood Lions Club Bingo</w:t>
      </w:r>
    </w:p>
    <w:p w14:paraId="74875F5C" w14:textId="77777777" w:rsidR="00C40460" w:rsidRDefault="003460BA">
      <w:pPr>
        <w:jc w:val="center"/>
        <w:rPr>
          <w:rFonts w:ascii="Arial" w:hAnsi="Arial"/>
          <w:sz w:val="28"/>
          <w:szCs w:val="28"/>
        </w:rPr>
      </w:pPr>
      <w:r>
        <w:rPr>
          <w:rFonts w:ascii="Arial" w:hAnsi="Arial"/>
          <w:b/>
          <w:sz w:val="40"/>
          <w:szCs w:val="40"/>
        </w:rPr>
        <w:t>Group Selection Criteria</w:t>
      </w:r>
    </w:p>
    <w:p w14:paraId="086253AC" w14:textId="7D0FF4C7" w:rsidR="00C40460" w:rsidRDefault="003460BA">
      <w:pPr>
        <w:spacing w:before="120" w:after="120"/>
        <w:jc w:val="both"/>
      </w:pPr>
      <w:r>
        <w:rPr>
          <w:rFonts w:ascii="Arial" w:hAnsi="Arial"/>
          <w:sz w:val="28"/>
          <w:szCs w:val="28"/>
        </w:rPr>
        <w:t xml:space="preserve">Any </w:t>
      </w:r>
      <w:r w:rsidR="002A6924">
        <w:rPr>
          <w:rFonts w:ascii="Arial" w:hAnsi="Arial"/>
          <w:sz w:val="28"/>
          <w:szCs w:val="28"/>
        </w:rPr>
        <w:t>non-profit</w:t>
      </w:r>
      <w:r>
        <w:rPr>
          <w:rFonts w:ascii="Arial" w:hAnsi="Arial"/>
          <w:sz w:val="28"/>
          <w:szCs w:val="28"/>
        </w:rPr>
        <w:t xml:space="preserve"> Group or Organization which meets the Sparwood Lions Club's requirements for a Donation will be considered for a T.V. Bingo Event's Donation.</w:t>
      </w:r>
    </w:p>
    <w:p w14:paraId="3F309BB7" w14:textId="77777777" w:rsidR="00C40460" w:rsidRDefault="003460BA">
      <w:pPr>
        <w:spacing w:before="120" w:after="120"/>
        <w:jc w:val="both"/>
        <w:rPr>
          <w:rFonts w:ascii="Arial" w:hAnsi="Arial"/>
          <w:b/>
          <w:sz w:val="28"/>
          <w:szCs w:val="28"/>
        </w:rPr>
      </w:pPr>
      <w:r>
        <w:rPr>
          <w:rFonts w:ascii="Arial" w:hAnsi="Arial"/>
          <w:sz w:val="28"/>
          <w:szCs w:val="28"/>
        </w:rPr>
        <w:t>Only one Bingo Per Club or Organization will be booked per Bingo Season.  If there is a shortage of applications, groups with a history of higher sales that meet the criteria will be given priority for a second Bingo.</w:t>
      </w:r>
    </w:p>
    <w:p w14:paraId="46D29817" w14:textId="77777777" w:rsidR="00C40460" w:rsidRDefault="003460BA">
      <w:pPr>
        <w:spacing w:before="120" w:after="120"/>
        <w:rPr>
          <w:rFonts w:ascii="Arial" w:hAnsi="Arial"/>
          <w:sz w:val="28"/>
          <w:szCs w:val="28"/>
        </w:rPr>
      </w:pPr>
      <w:r>
        <w:rPr>
          <w:rFonts w:ascii="Arial" w:hAnsi="Arial"/>
          <w:b/>
          <w:sz w:val="28"/>
          <w:szCs w:val="28"/>
        </w:rPr>
        <w:t>Selection Criteria</w:t>
      </w:r>
    </w:p>
    <w:p w14:paraId="182197AE" w14:textId="77777777" w:rsidR="00C40460" w:rsidRDefault="003460BA">
      <w:pPr>
        <w:spacing w:after="120"/>
        <w:ind w:left="709" w:hanging="567"/>
        <w:jc w:val="both"/>
      </w:pPr>
      <w:r>
        <w:rPr>
          <w:rFonts w:ascii="Arial" w:hAnsi="Arial"/>
          <w:sz w:val="28"/>
          <w:szCs w:val="28"/>
        </w:rPr>
        <w:t>1:</w:t>
      </w:r>
      <w:r>
        <w:rPr>
          <w:rFonts w:ascii="Arial" w:hAnsi="Arial"/>
          <w:sz w:val="28"/>
          <w:szCs w:val="28"/>
        </w:rPr>
        <w:tab/>
        <w:t>Elk Valley Based Organizations will be given preference.</w:t>
      </w:r>
    </w:p>
    <w:p w14:paraId="5BC4A236" w14:textId="77777777" w:rsidR="00C40460" w:rsidRDefault="003460BA">
      <w:pPr>
        <w:spacing w:after="120"/>
        <w:ind w:left="709" w:hanging="567"/>
        <w:jc w:val="both"/>
      </w:pPr>
      <w:r>
        <w:rPr>
          <w:rFonts w:ascii="Arial" w:hAnsi="Arial"/>
          <w:sz w:val="28"/>
          <w:szCs w:val="28"/>
        </w:rPr>
        <w:t>2:</w:t>
      </w:r>
      <w:r>
        <w:rPr>
          <w:rFonts w:ascii="Arial" w:hAnsi="Arial"/>
          <w:sz w:val="28"/>
          <w:szCs w:val="28"/>
        </w:rPr>
        <w:tab/>
        <w:t>The Number of Local People to Benefit from the Bingo Donation.</w:t>
      </w:r>
    </w:p>
    <w:p w14:paraId="218FCDB5" w14:textId="77777777" w:rsidR="00C40460" w:rsidRDefault="003460BA">
      <w:pPr>
        <w:pStyle w:val="BodyText"/>
        <w:spacing w:after="120"/>
        <w:ind w:left="709" w:right="1260" w:hanging="567"/>
        <w:jc w:val="both"/>
      </w:pPr>
      <w:r>
        <w:rPr>
          <w:rFonts w:ascii="Arial" w:hAnsi="Arial"/>
          <w:sz w:val="28"/>
          <w:szCs w:val="28"/>
        </w:rPr>
        <w:t>3:</w:t>
      </w:r>
      <w:r>
        <w:rPr>
          <w:rFonts w:ascii="Arial" w:hAnsi="Arial"/>
          <w:sz w:val="28"/>
          <w:szCs w:val="28"/>
        </w:rPr>
        <w:tab/>
        <w:t>If two Participating Groups have had a Lions TV Bingo in Previous Years, the Club that sold the more Bingo Sheets will be given preference.</w:t>
      </w:r>
    </w:p>
    <w:p w14:paraId="24D3554C" w14:textId="77777777" w:rsidR="00C40460" w:rsidRDefault="003460BA">
      <w:pPr>
        <w:spacing w:after="120"/>
        <w:ind w:left="709" w:hanging="567"/>
        <w:jc w:val="both"/>
      </w:pPr>
      <w:r>
        <w:rPr>
          <w:rFonts w:ascii="Arial" w:hAnsi="Arial"/>
          <w:sz w:val="28"/>
          <w:szCs w:val="28"/>
        </w:rPr>
        <w:t>4:</w:t>
      </w:r>
      <w:r>
        <w:rPr>
          <w:rFonts w:ascii="Arial" w:hAnsi="Arial"/>
          <w:sz w:val="28"/>
          <w:szCs w:val="28"/>
        </w:rPr>
        <w:tab/>
        <w:t>Children or Teenage Organizations.</w:t>
      </w:r>
    </w:p>
    <w:p w14:paraId="5A7C1575" w14:textId="77777777" w:rsidR="00C40460" w:rsidRDefault="003460BA">
      <w:pPr>
        <w:spacing w:after="120"/>
        <w:ind w:left="709" w:hanging="567"/>
        <w:jc w:val="both"/>
      </w:pPr>
      <w:r>
        <w:rPr>
          <w:rFonts w:ascii="Arial" w:hAnsi="Arial"/>
          <w:sz w:val="28"/>
          <w:szCs w:val="28"/>
        </w:rPr>
        <w:t>5:</w:t>
      </w:r>
      <w:r>
        <w:rPr>
          <w:rFonts w:ascii="Arial" w:hAnsi="Arial"/>
          <w:sz w:val="28"/>
          <w:szCs w:val="28"/>
        </w:rPr>
        <w:tab/>
        <w:t>Senior Citizen Organizations.</w:t>
      </w:r>
    </w:p>
    <w:p w14:paraId="655002F7" w14:textId="77777777" w:rsidR="00C40460" w:rsidRDefault="003460BA">
      <w:pPr>
        <w:spacing w:after="120"/>
        <w:ind w:left="709" w:hanging="567"/>
        <w:jc w:val="both"/>
      </w:pPr>
      <w:r>
        <w:rPr>
          <w:rFonts w:ascii="Arial" w:hAnsi="Arial"/>
          <w:sz w:val="28"/>
          <w:szCs w:val="28"/>
        </w:rPr>
        <w:t>6:</w:t>
      </w:r>
      <w:r>
        <w:rPr>
          <w:rFonts w:ascii="Arial" w:hAnsi="Arial"/>
          <w:sz w:val="28"/>
          <w:szCs w:val="28"/>
        </w:rPr>
        <w:tab/>
        <w:t>Must be An Elk Valley Group (Active in Elkford, Sparwood, and Fernie Areas)</w:t>
      </w:r>
    </w:p>
    <w:p w14:paraId="498EB949" w14:textId="77777777" w:rsidR="00C40460" w:rsidRDefault="003460BA">
      <w:pPr>
        <w:spacing w:after="120"/>
        <w:ind w:left="709" w:hanging="567"/>
        <w:jc w:val="both"/>
        <w:rPr>
          <w:rFonts w:ascii="Arial" w:hAnsi="Arial"/>
          <w:b/>
          <w:sz w:val="28"/>
          <w:szCs w:val="28"/>
        </w:rPr>
      </w:pPr>
      <w:r>
        <w:rPr>
          <w:rFonts w:ascii="Arial" w:hAnsi="Arial"/>
          <w:sz w:val="28"/>
          <w:szCs w:val="28"/>
        </w:rPr>
        <w:t>7:</w:t>
      </w:r>
      <w:r>
        <w:rPr>
          <w:rFonts w:ascii="Arial" w:hAnsi="Arial"/>
          <w:sz w:val="28"/>
          <w:szCs w:val="28"/>
        </w:rPr>
        <w:tab/>
        <w:t>Adult only Organizations.</w:t>
      </w:r>
    </w:p>
    <w:p w14:paraId="03671385" w14:textId="77777777" w:rsidR="00C40460" w:rsidRDefault="003460BA">
      <w:pPr>
        <w:spacing w:after="120"/>
        <w:rPr>
          <w:rFonts w:ascii="Arial" w:hAnsi="Arial"/>
          <w:sz w:val="28"/>
          <w:szCs w:val="28"/>
        </w:rPr>
      </w:pPr>
      <w:r>
        <w:rPr>
          <w:rFonts w:ascii="Arial" w:hAnsi="Arial"/>
          <w:b/>
          <w:sz w:val="28"/>
          <w:szCs w:val="28"/>
        </w:rPr>
        <w:t>Note:</w:t>
      </w:r>
    </w:p>
    <w:p w14:paraId="24647B4F" w14:textId="77777777" w:rsidR="00C40460" w:rsidRDefault="003460BA">
      <w:pPr>
        <w:spacing w:before="120" w:after="120"/>
        <w:ind w:left="709" w:right="1168" w:hanging="261"/>
        <w:jc w:val="both"/>
      </w:pPr>
      <w:r>
        <w:rPr>
          <w:rFonts w:ascii="Arial" w:hAnsi="Arial"/>
          <w:sz w:val="28"/>
          <w:szCs w:val="28"/>
        </w:rPr>
        <w:t>- Organizations meeting the minimum requirements will be considered for a Bingo Event.</w:t>
      </w:r>
    </w:p>
    <w:p w14:paraId="3DDB3CB2" w14:textId="77777777" w:rsidR="00C40460" w:rsidRDefault="003460BA">
      <w:pPr>
        <w:spacing w:before="120" w:after="120"/>
        <w:ind w:left="709" w:right="1168" w:hanging="261"/>
        <w:jc w:val="both"/>
      </w:pPr>
      <w:r>
        <w:rPr>
          <w:rFonts w:ascii="Arial" w:hAnsi="Arial"/>
          <w:sz w:val="28"/>
          <w:szCs w:val="28"/>
        </w:rPr>
        <w:t xml:space="preserve">- Bingo Applications received will be considered in order.  You will be </w:t>
      </w:r>
      <w:proofErr w:type="gramStart"/>
      <w:r>
        <w:rPr>
          <w:rFonts w:ascii="Arial" w:hAnsi="Arial"/>
          <w:sz w:val="28"/>
          <w:szCs w:val="28"/>
        </w:rPr>
        <w:t>notified, if</w:t>
      </w:r>
      <w:proofErr w:type="gramEnd"/>
      <w:r>
        <w:rPr>
          <w:rFonts w:ascii="Arial" w:hAnsi="Arial"/>
          <w:sz w:val="28"/>
          <w:szCs w:val="28"/>
        </w:rPr>
        <w:t xml:space="preserve"> you were successful.</w:t>
      </w:r>
    </w:p>
    <w:p w14:paraId="1EB45EF2" w14:textId="77777777" w:rsidR="00C40460" w:rsidRDefault="003460BA">
      <w:pPr>
        <w:spacing w:before="120" w:after="120"/>
        <w:ind w:left="709" w:right="1168" w:hanging="261"/>
        <w:jc w:val="both"/>
      </w:pPr>
      <w:r>
        <w:rPr>
          <w:rFonts w:ascii="Arial" w:hAnsi="Arial"/>
          <w:sz w:val="28"/>
          <w:szCs w:val="28"/>
        </w:rPr>
        <w:t>- Late applications will only be considered for cancellations or Bingos still not booked at that time.</w:t>
      </w:r>
    </w:p>
    <w:p w14:paraId="08AB1B12" w14:textId="36F3334A" w:rsidR="00C40460" w:rsidRDefault="003460BA">
      <w:pPr>
        <w:spacing w:before="120" w:after="120"/>
        <w:ind w:left="709" w:right="1168" w:hanging="261"/>
        <w:jc w:val="both"/>
        <w:rPr>
          <w:rFonts w:ascii="Arial" w:hAnsi="Arial"/>
          <w:sz w:val="28"/>
          <w:szCs w:val="28"/>
        </w:rPr>
      </w:pPr>
      <w:r>
        <w:rPr>
          <w:rFonts w:ascii="Arial" w:hAnsi="Arial"/>
          <w:sz w:val="28"/>
          <w:szCs w:val="28"/>
        </w:rPr>
        <w:t>- All non-profit Groups or Organization considered for a Lion's TV Bingo will also be screened against BC Lotteries criteria.</w:t>
      </w:r>
    </w:p>
    <w:p w14:paraId="273A3B03" w14:textId="41E12D52" w:rsidR="00C40460" w:rsidRDefault="003460BA">
      <w:pPr>
        <w:spacing w:before="120" w:after="120"/>
        <w:ind w:left="1276" w:right="1168" w:hanging="1276"/>
        <w:jc w:val="both"/>
        <w:rPr>
          <w:rFonts w:ascii="Arial" w:hAnsi="Arial"/>
          <w:sz w:val="28"/>
          <w:szCs w:val="28"/>
        </w:rPr>
      </w:pPr>
      <w:r>
        <w:rPr>
          <w:rFonts w:ascii="Arial" w:hAnsi="Arial"/>
          <w:b/>
          <w:sz w:val="36"/>
          <w:szCs w:val="28"/>
        </w:rPr>
        <w:t>NOTE! -</w:t>
      </w:r>
      <w:r>
        <w:rPr>
          <w:rFonts w:ascii="Arial" w:hAnsi="Arial"/>
          <w:sz w:val="36"/>
          <w:szCs w:val="28"/>
        </w:rPr>
        <w:tab/>
      </w:r>
      <w:r>
        <w:rPr>
          <w:rFonts w:ascii="Arial" w:hAnsi="Arial"/>
          <w:sz w:val="28"/>
          <w:szCs w:val="28"/>
        </w:rPr>
        <w:t>All non-profit Groups or Organizations considered for a Lion's TV Bingo must register with or already be registered with and meet the Criteria to receive Gaming Funds from BC Lotteries.  Approval must be received by the time your Bingo is scheduled.  The Sparwood Lions will help groups to work on this matter but the responsibility rests with the Group.</w:t>
      </w:r>
    </w:p>
    <w:p w14:paraId="7FF6A1C6" w14:textId="77777777" w:rsidR="00C40460" w:rsidRDefault="00C40460">
      <w:pPr>
        <w:spacing w:before="120" w:after="120"/>
        <w:ind w:left="709" w:right="1168" w:hanging="261"/>
        <w:jc w:val="both"/>
      </w:pPr>
    </w:p>
    <w:sectPr w:rsidR="00C40460">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1D233" w14:textId="77777777" w:rsidR="0006725E" w:rsidRDefault="003460BA">
      <w:pPr>
        <w:spacing w:after="0" w:line="240" w:lineRule="auto"/>
      </w:pPr>
      <w:r>
        <w:separator/>
      </w:r>
    </w:p>
  </w:endnote>
  <w:endnote w:type="continuationSeparator" w:id="0">
    <w:p w14:paraId="06338EAD" w14:textId="77777777" w:rsidR="0006725E" w:rsidRDefault="0034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A8F0B" w14:textId="215DCB58" w:rsidR="00C40460" w:rsidRDefault="003460BA">
    <w:pPr>
      <w:pStyle w:val="Footer"/>
      <w:rPr>
        <w:rFonts w:ascii="Calibri" w:hAnsi="Calibri"/>
      </w:rPr>
    </w:pPr>
    <w:r>
      <w:rPr>
        <w:rFonts w:ascii="Calibri" w:hAnsi="Calibri"/>
        <w:sz w:val="12"/>
        <w:szCs w:val="12"/>
      </w:rPr>
      <w:t>Bingo Application 202.docx</w:t>
    </w:r>
    <w:r>
      <w:rPr>
        <w:rFonts w:ascii="Calibri" w:hAnsi="Calibri"/>
        <w:sz w:val="12"/>
        <w:szCs w:val="12"/>
      </w:rPr>
      <w:tab/>
      <w:t xml:space="preserve">Page </w:t>
    </w:r>
    <w:r>
      <w:rPr>
        <w:rFonts w:ascii="Calibri" w:hAnsi="Calibri"/>
        <w:sz w:val="12"/>
        <w:szCs w:val="12"/>
      </w:rPr>
      <w:fldChar w:fldCharType="begin"/>
    </w:r>
    <w:r w:rsidRPr="003460BA">
      <w:rPr>
        <w:rFonts w:ascii="Calibri" w:hAnsi="Calibri"/>
        <w:sz w:val="12"/>
        <w:szCs w:val="12"/>
      </w:rPr>
      <w:instrText xml:space="preserve"> PAGE  \* MERGEFORMAT </w:instrText>
    </w:r>
    <w:r>
      <w:rPr>
        <w:rFonts w:ascii="Calibri" w:hAnsi="Calibri"/>
        <w:sz w:val="12"/>
        <w:szCs w:val="12"/>
      </w:rPr>
      <w:fldChar w:fldCharType="separate"/>
    </w:r>
    <w:r>
      <w:rPr>
        <w:rFonts w:ascii="Calibri" w:hAnsi="Calibri"/>
        <w:sz w:val="12"/>
        <w:szCs w:val="12"/>
      </w:rPr>
      <w:t>2</w:t>
    </w:r>
    <w:r>
      <w:rPr>
        <w:rFonts w:ascii="Calibri" w:hAnsi="Calibri"/>
        <w:sz w:val="12"/>
        <w:szCs w:val="12"/>
      </w:rPr>
      <w:fldChar w:fldCharType="end"/>
    </w:r>
    <w:r>
      <w:rPr>
        <w:rFonts w:ascii="Calibri" w:hAnsi="Calibri"/>
        <w:sz w:val="12"/>
        <w:szCs w:val="12"/>
      </w:rPr>
      <w:t xml:space="preserve"> of </w:t>
    </w:r>
    <w:r>
      <w:rPr>
        <w:rFonts w:ascii="Calibri" w:hAnsi="Calibri"/>
        <w:sz w:val="12"/>
        <w:szCs w:val="12"/>
      </w:rPr>
      <w:fldChar w:fldCharType="begin"/>
    </w:r>
    <w:r w:rsidRPr="003460BA">
      <w:rPr>
        <w:rFonts w:ascii="Calibri" w:hAnsi="Calibri"/>
        <w:sz w:val="12"/>
        <w:szCs w:val="12"/>
      </w:rPr>
      <w:instrText xml:space="preserve"> NUMPAGES \*Arabic </w:instrText>
    </w:r>
    <w:r>
      <w:rPr>
        <w:rFonts w:ascii="Calibri" w:hAnsi="Calibri"/>
        <w:sz w:val="12"/>
        <w:szCs w:val="12"/>
      </w:rPr>
      <w:fldChar w:fldCharType="separate"/>
    </w:r>
    <w:r>
      <w:rPr>
        <w:rFonts w:ascii="Calibri" w:hAnsi="Calibri"/>
        <w:sz w:val="12"/>
        <w:szCs w:val="12"/>
      </w:rPr>
      <w:t>2</w:t>
    </w:r>
    <w:r>
      <w:rPr>
        <w:rFonts w:ascii="Calibri" w:hAnsi="Calibri"/>
        <w:sz w:val="12"/>
        <w:szCs w:val="12"/>
      </w:rPr>
      <w:fldChar w:fldCharType="end"/>
    </w:r>
    <w:r>
      <w:rPr>
        <w:rFonts w:ascii="Calibri" w:hAnsi="Calibri"/>
        <w:sz w:val="12"/>
        <w:szCs w:val="12"/>
      </w:rPr>
      <w:tab/>
      <w:t>Date updated: Oct 18,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93845" w14:textId="77777777" w:rsidR="0006725E" w:rsidRDefault="003460BA">
      <w:pPr>
        <w:spacing w:after="0" w:line="240" w:lineRule="auto"/>
      </w:pPr>
      <w:r>
        <w:separator/>
      </w:r>
    </w:p>
  </w:footnote>
  <w:footnote w:type="continuationSeparator" w:id="0">
    <w:p w14:paraId="26F4605B" w14:textId="77777777" w:rsidR="0006725E" w:rsidRDefault="00346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122020"/>
    <w:multiLevelType w:val="hybridMultilevel"/>
    <w:tmpl w:val="556A3C70"/>
    <w:lvl w:ilvl="0" w:tplc="FCEEE512">
      <w:numFmt w:val="decimal"/>
      <w:lvlText w:val=""/>
      <w:lvlJc w:val="left"/>
      <w:pPr>
        <w:ind w:left="432" w:hanging="432"/>
      </w:pPr>
    </w:lvl>
    <w:lvl w:ilvl="1" w:tplc="805CBEC8">
      <w:numFmt w:val="decimal"/>
      <w:lvlText w:val=""/>
      <w:lvlJc w:val="left"/>
      <w:pPr>
        <w:ind w:left="576" w:hanging="576"/>
      </w:pPr>
    </w:lvl>
    <w:lvl w:ilvl="2" w:tplc="98C41868">
      <w:numFmt w:val="decimal"/>
      <w:lvlText w:val=""/>
      <w:lvlJc w:val="left"/>
      <w:pPr>
        <w:ind w:left="720" w:hanging="720"/>
      </w:pPr>
    </w:lvl>
    <w:lvl w:ilvl="3" w:tplc="D6E82BA0">
      <w:numFmt w:val="decimal"/>
      <w:lvlText w:val=""/>
      <w:lvlJc w:val="left"/>
      <w:pPr>
        <w:ind w:left="864" w:hanging="864"/>
      </w:pPr>
    </w:lvl>
    <w:lvl w:ilvl="4" w:tplc="E1E0FA5C">
      <w:numFmt w:val="decimal"/>
      <w:lvlText w:val=""/>
      <w:lvlJc w:val="left"/>
      <w:pPr>
        <w:ind w:left="1008" w:hanging="1008"/>
      </w:pPr>
    </w:lvl>
    <w:lvl w:ilvl="5" w:tplc="1F045B92">
      <w:numFmt w:val="decimal"/>
      <w:lvlText w:val=""/>
      <w:lvlJc w:val="left"/>
      <w:pPr>
        <w:ind w:left="1152" w:hanging="1152"/>
      </w:pPr>
    </w:lvl>
    <w:lvl w:ilvl="6" w:tplc="8BA25648">
      <w:numFmt w:val="decimal"/>
      <w:lvlText w:val=""/>
      <w:lvlJc w:val="left"/>
      <w:pPr>
        <w:ind w:left="1296" w:hanging="1296"/>
      </w:pPr>
    </w:lvl>
    <w:lvl w:ilvl="7" w:tplc="7BAE46D0">
      <w:numFmt w:val="decimal"/>
      <w:lvlText w:val=""/>
      <w:lvlJc w:val="left"/>
      <w:pPr>
        <w:ind w:left="1440" w:hanging="1440"/>
      </w:pPr>
    </w:lvl>
    <w:lvl w:ilvl="8" w:tplc="F1EEE3C6">
      <w:numFmt w:val="decimal"/>
      <w:lvlText w:val=""/>
      <w:lvlJc w:val="left"/>
      <w:pPr>
        <w:ind w:left="1584" w:hanging="1584"/>
      </w:pPr>
    </w:lvl>
  </w:abstractNum>
  <w:abstractNum w:abstractNumId="1" w15:restartNumberingAfterBreak="0">
    <w:nsid w:val="73FA16BD"/>
    <w:multiLevelType w:val="hybridMultilevel"/>
    <w:tmpl w:val="E86620B6"/>
    <w:lvl w:ilvl="0" w:tplc="568EE90A">
      <w:numFmt w:val="bullet"/>
      <w:lvlText w:val=""/>
      <w:lvlJc w:val="left"/>
      <w:pPr>
        <w:ind w:left="720" w:hanging="360"/>
      </w:pPr>
      <w:rPr>
        <w:rFonts w:ascii="Symbol" w:hAnsi="Symbol"/>
      </w:rPr>
    </w:lvl>
    <w:lvl w:ilvl="1" w:tplc="AE0228F6">
      <w:numFmt w:val="bullet"/>
      <w:lvlText w:val="o"/>
      <w:lvlJc w:val="left"/>
      <w:pPr>
        <w:ind w:left="1440" w:hanging="1080"/>
      </w:pPr>
      <w:rPr>
        <w:rFonts w:ascii="Courier New" w:hAnsi="Courier New"/>
      </w:rPr>
    </w:lvl>
    <w:lvl w:ilvl="2" w:tplc="E4D8DBBE">
      <w:numFmt w:val="bullet"/>
      <w:lvlText w:val=""/>
      <w:lvlJc w:val="left"/>
      <w:pPr>
        <w:ind w:left="2160" w:hanging="1800"/>
      </w:pPr>
    </w:lvl>
    <w:lvl w:ilvl="3" w:tplc="CBF63628">
      <w:numFmt w:val="bullet"/>
      <w:lvlText w:val=""/>
      <w:lvlJc w:val="left"/>
      <w:pPr>
        <w:ind w:left="2880" w:hanging="2520"/>
      </w:pPr>
      <w:rPr>
        <w:rFonts w:ascii="Symbol" w:hAnsi="Symbol"/>
      </w:rPr>
    </w:lvl>
    <w:lvl w:ilvl="4" w:tplc="19A41D38">
      <w:numFmt w:val="bullet"/>
      <w:lvlText w:val="o"/>
      <w:lvlJc w:val="left"/>
      <w:pPr>
        <w:ind w:left="3600" w:hanging="3240"/>
      </w:pPr>
      <w:rPr>
        <w:rFonts w:ascii="Courier New" w:hAnsi="Courier New"/>
      </w:rPr>
    </w:lvl>
    <w:lvl w:ilvl="5" w:tplc="5DB68ED4">
      <w:numFmt w:val="bullet"/>
      <w:lvlText w:val=""/>
      <w:lvlJc w:val="left"/>
      <w:pPr>
        <w:ind w:left="4320" w:hanging="3960"/>
      </w:pPr>
    </w:lvl>
    <w:lvl w:ilvl="6" w:tplc="F95ABCA0">
      <w:numFmt w:val="bullet"/>
      <w:lvlText w:val=""/>
      <w:lvlJc w:val="left"/>
      <w:pPr>
        <w:ind w:left="5040" w:hanging="4680"/>
      </w:pPr>
      <w:rPr>
        <w:rFonts w:ascii="Symbol" w:hAnsi="Symbol"/>
      </w:rPr>
    </w:lvl>
    <w:lvl w:ilvl="7" w:tplc="FB988F10">
      <w:numFmt w:val="bullet"/>
      <w:lvlText w:val="o"/>
      <w:lvlJc w:val="left"/>
      <w:pPr>
        <w:ind w:left="5760" w:hanging="5400"/>
      </w:pPr>
      <w:rPr>
        <w:rFonts w:ascii="Courier New" w:hAnsi="Courier New"/>
      </w:rPr>
    </w:lvl>
    <w:lvl w:ilvl="8" w:tplc="C7ACAFA0">
      <w:numFmt w:val="bullet"/>
      <w:lvlText w:val=""/>
      <w:lvlJc w:val="left"/>
      <w:pPr>
        <w:ind w:left="6480" w:hanging="61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60"/>
    <w:rsid w:val="0006725E"/>
    <w:rsid w:val="002A6924"/>
    <w:rsid w:val="00325065"/>
    <w:rsid w:val="003460BA"/>
    <w:rsid w:val="00C404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27110"/>
  <w15:docId w15:val="{2D33FF81-4F3A-43FA-A8C0-04B2304D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qFormat/>
    <w:pPr>
      <w:outlineLvl w:val="0"/>
    </w:pPr>
  </w:style>
  <w:style w:type="paragraph" w:styleId="Heading2">
    <w:name w:val="heading 2"/>
    <w:basedOn w:val="Normal"/>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qFormat/>
    <w:pPr>
      <w:outlineLvl w:val="6"/>
    </w:pPr>
  </w:style>
  <w:style w:type="paragraph" w:styleId="Heading8">
    <w:name w:val="heading 8"/>
    <w:basedOn w:val="Normal"/>
    <w:qFormat/>
    <w:pPr>
      <w:outlineLvl w:val="7"/>
    </w:pPr>
  </w:style>
  <w:style w:type="paragraph" w:styleId="Heading9">
    <w:name w:val="heading 9"/>
    <w:basedOn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styleId="FollowedHyperlink">
    <w:name w:val="FollowedHyperlink"/>
    <w:qFormat/>
    <w:rPr>
      <w:color w:val="800080"/>
      <w:u w:val="single"/>
    </w:rPr>
  </w:style>
  <w:style w:type="character" w:customStyle="1" w:styleId="Bullets">
    <w:name w:val="Bullets"/>
    <w:qFormat/>
    <w:rPr>
      <w:rFonts w:ascii="OpenSymbol" w:hAnsi="OpenSymbol"/>
    </w:rPr>
  </w:style>
  <w:style w:type="character" w:styleId="Hyperlink">
    <w:name w:val="Hyperlink"/>
    <w:qFormat/>
    <w:rPr>
      <w:color w:val="000080"/>
      <w:u w:val="single"/>
    </w:rPr>
  </w:style>
  <w:style w:type="paragraph" w:customStyle="1" w:styleId="Heading">
    <w:name w:val="Heading"/>
    <w:basedOn w:val="Normal"/>
    <w:qFormat/>
    <w:pPr>
      <w:spacing w:before="240" w:after="120"/>
    </w:pPr>
    <w:rPr>
      <w:rFonts w:ascii="Arial" w:hAnsi="Arial"/>
      <w:sz w:val="28"/>
      <w:szCs w:val="28"/>
    </w:rPr>
  </w:style>
  <w:style w:type="paragraph" w:styleId="BodyText">
    <w:name w:val="Body Text"/>
    <w:basedOn w:val="Normal"/>
    <w:qFormat/>
    <w:rPr>
      <w:sz w:val="22"/>
    </w:rPr>
  </w:style>
  <w:style w:type="paragraph" w:styleId="List">
    <w:name w:val="List"/>
    <w:basedOn w:val="BodyText"/>
    <w:qFormat/>
  </w:style>
  <w:style w:type="paragraph" w:styleId="Caption">
    <w:name w:val="caption"/>
    <w:basedOn w:val="Normal"/>
    <w:qFormat/>
    <w:pPr>
      <w:spacing w:before="120" w:after="120"/>
    </w:pPr>
    <w:rPr>
      <w:i/>
      <w:sz w:val="24"/>
      <w:szCs w:val="24"/>
    </w:rPr>
  </w:style>
  <w:style w:type="paragraph" w:customStyle="1" w:styleId="Index">
    <w:name w:val="Index"/>
    <w:basedOn w:val="Normal"/>
    <w:qFormat/>
  </w:style>
  <w:style w:type="paragraph" w:styleId="Title">
    <w:name w:val="Title"/>
    <w:basedOn w:val="Normal"/>
    <w:qFormat/>
    <w:pPr>
      <w:jc w:val="center"/>
    </w:pPr>
    <w:rPr>
      <w:b/>
      <w:sz w:val="72"/>
      <w:u w:val="single"/>
    </w:rPr>
  </w:style>
  <w:style w:type="paragraph" w:styleId="Subtitle">
    <w:name w:val="Subtitle"/>
    <w:basedOn w:val="Heading"/>
    <w:qFormat/>
    <w:pPr>
      <w:jc w:val="center"/>
    </w:pPr>
    <w:rPr>
      <w:i/>
    </w:rPr>
  </w:style>
  <w:style w:type="paragraph" w:styleId="BlockText">
    <w:name w:val="Block Text"/>
    <w:basedOn w:val="Normal"/>
    <w:qFormat/>
    <w:pPr>
      <w:ind w:left="900" w:right="900"/>
      <w:jc w:val="center"/>
    </w:pPr>
    <w:rPr>
      <w:sz w:val="22"/>
    </w:rPr>
  </w:style>
  <w:style w:type="paragraph" w:styleId="Header">
    <w:name w:val="header"/>
    <w:basedOn w:val="Normal"/>
    <w:qFormat/>
  </w:style>
  <w:style w:type="paragraph" w:styleId="Footer">
    <w:name w:val="footer"/>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parwoodlion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Dwyer</dc:creator>
  <cp:keywords/>
  <dc:description/>
  <cp:lastModifiedBy>Danny Dwyer</cp:lastModifiedBy>
  <cp:revision>2</cp:revision>
  <dcterms:created xsi:type="dcterms:W3CDTF">2020-11-23T03:14:00Z</dcterms:created>
  <dcterms:modified xsi:type="dcterms:W3CDTF">2020-11-23T03:14:00Z</dcterms:modified>
</cp:coreProperties>
</file>